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</w:t>
      </w:r>
      <w:r>
        <w:rPr>
          <w:rFonts w:hint="eastAsia"/>
          <w:b/>
          <w:sz w:val="44"/>
          <w:szCs w:val="44"/>
        </w:rPr>
        <w:t>报价单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</w:p>
    <w:bookmarkEnd w:id="0"/>
    <w:p>
      <w:pPr>
        <w:jc w:val="left"/>
        <w:rPr>
          <w:rFonts w:hint="eastAsia" w:eastAsiaTheme="minorEastAsia"/>
          <w:b w:val="0"/>
          <w:bCs/>
          <w:sz w:val="28"/>
          <w:szCs w:val="28"/>
          <w:u w:val="single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致：</w:t>
      </w:r>
      <w:r>
        <w:rPr>
          <w:rFonts w:hint="eastAsia"/>
          <w:b w:val="0"/>
          <w:bCs/>
          <w:sz w:val="28"/>
          <w:szCs w:val="28"/>
          <w:u w:val="single"/>
          <w:lang w:eastAsia="zh-CN"/>
        </w:rPr>
        <w:t>上海荣泰健康科技股份有限公司</w:t>
      </w:r>
    </w:p>
    <w:p/>
    <w:tbl>
      <w:tblPr>
        <w:tblStyle w:val="6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883"/>
        <w:gridCol w:w="2617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价格（元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/kg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报废模具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ABS回料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P P回料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POM回料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POK回料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PA66回料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注：以上报价未包含税点。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投标报价单位：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86"/>
    <w:rsid w:val="00014FB0"/>
    <w:rsid w:val="00151A2E"/>
    <w:rsid w:val="002B6446"/>
    <w:rsid w:val="00320BAE"/>
    <w:rsid w:val="004220F4"/>
    <w:rsid w:val="00504B85"/>
    <w:rsid w:val="00592438"/>
    <w:rsid w:val="005C3722"/>
    <w:rsid w:val="005F505E"/>
    <w:rsid w:val="00632B8B"/>
    <w:rsid w:val="00670186"/>
    <w:rsid w:val="00897B1B"/>
    <w:rsid w:val="008C2C16"/>
    <w:rsid w:val="00A326C4"/>
    <w:rsid w:val="00A667B9"/>
    <w:rsid w:val="00B7689C"/>
    <w:rsid w:val="00B81FA6"/>
    <w:rsid w:val="00CE2ABE"/>
    <w:rsid w:val="00EA0607"/>
    <w:rsid w:val="00F15E21"/>
    <w:rsid w:val="00F27B13"/>
    <w:rsid w:val="00F74BAD"/>
    <w:rsid w:val="00FE7811"/>
    <w:rsid w:val="09A56CF3"/>
    <w:rsid w:val="0CEF40C1"/>
    <w:rsid w:val="0F183499"/>
    <w:rsid w:val="37CC42CF"/>
    <w:rsid w:val="3E81397D"/>
    <w:rsid w:val="40C66577"/>
    <w:rsid w:val="4C0F0FFD"/>
    <w:rsid w:val="4CB905E4"/>
    <w:rsid w:val="54C521D6"/>
    <w:rsid w:val="589E46F3"/>
    <w:rsid w:val="5CBE326B"/>
    <w:rsid w:val="75F32F93"/>
    <w:rsid w:val="7BD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99954-49E3-4EF3-9E41-FB2A3CC3C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661</Characters>
  <Lines>5</Lines>
  <Paragraphs>1</Paragraphs>
  <ScaleCrop>false</ScaleCrop>
  <LinksUpToDate>false</LinksUpToDate>
  <CharactersWithSpaces>775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2020-05-27T14:13:00Z</dcterms:created>
  <dc:creator>李义斌</dc:creator>
  <cp:lastModifiedBy>RT006381</cp:lastModifiedBy>
  <dcterms:modified xsi:type="dcterms:W3CDTF">2020-09-04T00:09:32Z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